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45" w:rsidRPr="00053F80" w:rsidRDefault="00797445" w:rsidP="00797445">
      <w:pPr>
        <w:tabs>
          <w:tab w:val="left" w:pos="3885"/>
        </w:tabs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湖北省老年大学名课</w:t>
      </w:r>
      <w:r w:rsidRPr="00053F80">
        <w:rPr>
          <w:rFonts w:ascii="方正小标宋简体" w:eastAsia="方正小标宋简体" w:hAnsi="宋体" w:hint="eastAsia"/>
          <w:color w:val="000000"/>
          <w:sz w:val="36"/>
          <w:szCs w:val="36"/>
        </w:rPr>
        <w:t>评审标准</w:t>
      </w:r>
    </w:p>
    <w:tbl>
      <w:tblPr>
        <w:tblStyle w:val="a3"/>
        <w:tblW w:w="0" w:type="auto"/>
        <w:tblLook w:val="04A0"/>
      </w:tblPr>
      <w:tblGrid>
        <w:gridCol w:w="1420"/>
        <w:gridCol w:w="1240"/>
        <w:gridCol w:w="1600"/>
        <w:gridCol w:w="2511"/>
        <w:gridCol w:w="708"/>
        <w:gridCol w:w="1043"/>
      </w:tblGrid>
      <w:tr w:rsidR="00797445" w:rsidTr="00797445">
        <w:tc>
          <w:tcPr>
            <w:tcW w:w="142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一级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指标</w:t>
            </w:r>
          </w:p>
        </w:tc>
        <w:tc>
          <w:tcPr>
            <w:tcW w:w="124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二级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指标</w:t>
            </w:r>
          </w:p>
        </w:tc>
        <w:tc>
          <w:tcPr>
            <w:tcW w:w="160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主  要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评审点</w:t>
            </w:r>
          </w:p>
        </w:tc>
        <w:tc>
          <w:tcPr>
            <w:tcW w:w="2511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评审标准</w:t>
            </w:r>
          </w:p>
        </w:tc>
        <w:tc>
          <w:tcPr>
            <w:tcW w:w="708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分值</w:t>
            </w:r>
          </w:p>
        </w:tc>
        <w:tc>
          <w:tcPr>
            <w:tcW w:w="1043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797445" w:rsidTr="00797445">
        <w:trPr>
          <w:trHeight w:val="1671"/>
        </w:trPr>
        <w:tc>
          <w:tcPr>
            <w:tcW w:w="142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课程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标准与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改革</w:t>
            </w:r>
          </w:p>
          <w:p w:rsidR="00797445" w:rsidRPr="00543E84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43E84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24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课程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标准</w:t>
            </w:r>
          </w:p>
        </w:tc>
        <w:tc>
          <w:tcPr>
            <w:tcW w:w="160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教学目的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与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教学环节</w:t>
            </w:r>
          </w:p>
        </w:tc>
        <w:tc>
          <w:tcPr>
            <w:tcW w:w="2511" w:type="dxa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教学目的符合人才培养目标要求；教学环节设计科学，时间分配恰当。</w:t>
            </w:r>
          </w:p>
        </w:tc>
        <w:tc>
          <w:tcPr>
            <w:tcW w:w="708" w:type="dxa"/>
          </w:tcPr>
          <w:p w:rsidR="00797445" w:rsidRPr="00543E84" w:rsidRDefault="00797445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sz w:val="28"/>
                <w:szCs w:val="28"/>
              </w:rPr>
            </w:pPr>
            <w:r w:rsidRPr="00543E8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797445" w:rsidRDefault="00797445" w:rsidP="00323B43">
            <w:pPr>
              <w:rPr>
                <w:sz w:val="32"/>
                <w:szCs w:val="32"/>
              </w:rPr>
            </w:pPr>
          </w:p>
        </w:tc>
      </w:tr>
      <w:tr w:rsidR="00797445" w:rsidTr="00797445">
        <w:trPr>
          <w:trHeight w:val="1275"/>
        </w:trPr>
        <w:tc>
          <w:tcPr>
            <w:tcW w:w="1420" w:type="dxa"/>
            <w:vMerge w:val="restart"/>
          </w:tcPr>
          <w:p w:rsidR="00797445" w:rsidRDefault="00797445" w:rsidP="00323B43">
            <w:pPr>
              <w:rPr>
                <w:sz w:val="32"/>
                <w:szCs w:val="32"/>
              </w:rPr>
            </w:pPr>
          </w:p>
          <w:p w:rsidR="00797445" w:rsidRDefault="00797445" w:rsidP="00323B43">
            <w:pPr>
              <w:rPr>
                <w:sz w:val="32"/>
                <w:szCs w:val="32"/>
              </w:rPr>
            </w:pPr>
          </w:p>
          <w:p w:rsidR="00797445" w:rsidRDefault="00797445" w:rsidP="00323B43">
            <w:pPr>
              <w:rPr>
                <w:sz w:val="32"/>
                <w:szCs w:val="32"/>
              </w:rPr>
            </w:pPr>
          </w:p>
          <w:p w:rsidR="00797445" w:rsidRDefault="00797445" w:rsidP="00323B43">
            <w:pPr>
              <w:rPr>
                <w:sz w:val="32"/>
                <w:szCs w:val="32"/>
              </w:rPr>
            </w:pPr>
          </w:p>
          <w:p w:rsidR="00797445" w:rsidRDefault="00797445" w:rsidP="00323B43">
            <w:pPr>
              <w:rPr>
                <w:sz w:val="32"/>
                <w:szCs w:val="32"/>
              </w:rPr>
            </w:pPr>
          </w:p>
          <w:p w:rsidR="00797445" w:rsidRPr="00956BD9" w:rsidRDefault="00797445" w:rsidP="00797445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任课</w:t>
            </w:r>
          </w:p>
          <w:p w:rsidR="00797445" w:rsidRPr="00956BD9" w:rsidRDefault="00797445" w:rsidP="00797445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教师</w:t>
            </w:r>
          </w:p>
          <w:p w:rsidR="00797445" w:rsidRPr="00543E84" w:rsidRDefault="0024364C" w:rsidP="00543E84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543E84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543E84">
              <w:rPr>
                <w:rFonts w:ascii="黑体" w:eastAsia="黑体" w:hint="eastAsia"/>
                <w:sz w:val="28"/>
                <w:szCs w:val="28"/>
              </w:rPr>
              <w:t>30</w:t>
            </w:r>
          </w:p>
        </w:tc>
        <w:tc>
          <w:tcPr>
            <w:tcW w:w="124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课程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主责人与主讲教员</w:t>
            </w:r>
          </w:p>
        </w:tc>
        <w:tc>
          <w:tcPr>
            <w:tcW w:w="160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教育理论水平、学术造诣及岗位资格</w:t>
            </w:r>
          </w:p>
        </w:tc>
        <w:tc>
          <w:tcPr>
            <w:tcW w:w="2511" w:type="dxa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教学观念先进，教改思路清晰，教学水平高、学术造诣深，事业心和责任感强，师德高尚；符合岗位资格要求。</w:t>
            </w:r>
          </w:p>
        </w:tc>
        <w:tc>
          <w:tcPr>
            <w:tcW w:w="708" w:type="dxa"/>
          </w:tcPr>
          <w:p w:rsidR="00797445" w:rsidRPr="00543E84" w:rsidRDefault="00797445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sz w:val="28"/>
                <w:szCs w:val="28"/>
              </w:rPr>
            </w:pPr>
            <w:r w:rsidRPr="00543E84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797445" w:rsidRDefault="00797445" w:rsidP="00323B43">
            <w:pPr>
              <w:rPr>
                <w:sz w:val="32"/>
                <w:szCs w:val="32"/>
              </w:rPr>
            </w:pPr>
          </w:p>
        </w:tc>
      </w:tr>
      <w:tr w:rsidR="00797445" w:rsidTr="00797445">
        <w:trPr>
          <w:trHeight w:val="1245"/>
        </w:trPr>
        <w:tc>
          <w:tcPr>
            <w:tcW w:w="1420" w:type="dxa"/>
            <w:vMerge/>
          </w:tcPr>
          <w:p w:rsidR="00797445" w:rsidRDefault="00797445" w:rsidP="00323B43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队伍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建设</w:t>
            </w:r>
          </w:p>
        </w:tc>
        <w:tc>
          <w:tcPr>
            <w:tcW w:w="1600" w:type="dxa"/>
            <w:vAlign w:val="center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结构状况</w:t>
            </w:r>
          </w:p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1" w:type="dxa"/>
          </w:tcPr>
          <w:p w:rsidR="00797445" w:rsidRPr="00956BD9" w:rsidRDefault="00797445" w:rsidP="00DA66BE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教员队伍职务、学历、年龄和学</w:t>
            </w:r>
            <w:proofErr w:type="gramStart"/>
            <w:r w:rsidRPr="00956BD9">
              <w:rPr>
                <w:rFonts w:ascii="仿宋_GB2312" w:eastAsia="仿宋_GB2312" w:hint="eastAsia"/>
                <w:szCs w:val="21"/>
              </w:rPr>
              <w:t>缘结构</w:t>
            </w:r>
            <w:proofErr w:type="gramEnd"/>
            <w:r w:rsidRPr="00956BD9">
              <w:rPr>
                <w:rFonts w:ascii="仿宋_GB2312" w:eastAsia="仿宋_GB2312" w:hint="eastAsia"/>
                <w:szCs w:val="21"/>
              </w:rPr>
              <w:t>合理，发展趋势良好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708" w:type="dxa"/>
          </w:tcPr>
          <w:p w:rsidR="00797445" w:rsidRPr="00543E84" w:rsidRDefault="00797445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sz w:val="28"/>
                <w:szCs w:val="28"/>
              </w:rPr>
            </w:pPr>
            <w:r w:rsidRPr="00543E84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797445" w:rsidRDefault="00797445" w:rsidP="00323B43">
            <w:pPr>
              <w:rPr>
                <w:sz w:val="32"/>
                <w:szCs w:val="32"/>
              </w:rPr>
            </w:pPr>
          </w:p>
        </w:tc>
      </w:tr>
      <w:tr w:rsidR="0024364C" w:rsidTr="006E7F06">
        <w:trPr>
          <w:trHeight w:val="1715"/>
        </w:trPr>
        <w:tc>
          <w:tcPr>
            <w:tcW w:w="1420" w:type="dxa"/>
            <w:vMerge w:val="restart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Pr="00956BD9" w:rsidRDefault="0024364C" w:rsidP="0024364C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</w:t>
            </w:r>
          </w:p>
          <w:p w:rsidR="0024364C" w:rsidRPr="00956BD9" w:rsidRDefault="0024364C" w:rsidP="0024364C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条件</w:t>
            </w:r>
          </w:p>
          <w:p w:rsidR="0024364C" w:rsidRPr="00543E84" w:rsidRDefault="0024364C" w:rsidP="00543E84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543E84">
              <w:rPr>
                <w:rFonts w:hint="eastAsia"/>
                <w:sz w:val="28"/>
                <w:szCs w:val="28"/>
              </w:rPr>
              <w:t xml:space="preserve">   1</w:t>
            </w:r>
            <w:r w:rsidR="00543E8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40" w:type="dxa"/>
            <w:vAlign w:val="center"/>
          </w:tcPr>
          <w:p w:rsidR="0024364C" w:rsidRDefault="0024364C" w:rsidP="00DA66BE">
            <w:pPr>
              <w:tabs>
                <w:tab w:val="left" w:pos="3885"/>
              </w:tabs>
              <w:spacing w:line="420" w:lineRule="exact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教材与相关资料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教材建设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与选用</w:t>
            </w:r>
          </w:p>
        </w:tc>
        <w:tc>
          <w:tcPr>
            <w:tcW w:w="2511" w:type="dxa"/>
          </w:tcPr>
          <w:p w:rsidR="0024364C" w:rsidRPr="00956BD9" w:rsidRDefault="0024364C" w:rsidP="0024364C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选用国家教材</w:t>
            </w:r>
            <w:r>
              <w:rPr>
                <w:rFonts w:ascii="仿宋_GB2312" w:eastAsia="仿宋_GB2312" w:hint="eastAsia"/>
                <w:szCs w:val="21"/>
              </w:rPr>
              <w:t>；自编教材水平高，特色鲜明</w:t>
            </w:r>
            <w:r w:rsidRPr="00956BD9">
              <w:rPr>
                <w:rFonts w:ascii="仿宋_GB2312" w:eastAsia="仿宋_GB2312" w:hint="eastAsia"/>
                <w:szCs w:val="21"/>
              </w:rPr>
              <w:t>；有完善的辅助教材资料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708" w:type="dxa"/>
          </w:tcPr>
          <w:p w:rsidR="0024364C" w:rsidRDefault="0024364C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543E8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</w:tr>
      <w:tr w:rsidR="0024364C" w:rsidTr="006E7F06">
        <w:trPr>
          <w:trHeight w:val="1617"/>
        </w:trPr>
        <w:tc>
          <w:tcPr>
            <w:tcW w:w="1420" w:type="dxa"/>
            <w:vMerge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4364C" w:rsidRDefault="0024364C" w:rsidP="00DA66BE">
            <w:pPr>
              <w:tabs>
                <w:tab w:val="left" w:pos="3885"/>
              </w:tabs>
              <w:spacing w:line="420" w:lineRule="exact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教学设</w:t>
            </w:r>
          </w:p>
          <w:p w:rsidR="0024364C" w:rsidRPr="00956BD9" w:rsidRDefault="0024364C" w:rsidP="0024364C">
            <w:pPr>
              <w:tabs>
                <w:tab w:val="left" w:pos="3885"/>
              </w:tabs>
              <w:spacing w:line="420" w:lineRule="exact"/>
              <w:ind w:firstLineChars="100" w:firstLine="220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施设</w:t>
            </w: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硬件环境</w:t>
            </w:r>
          </w:p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与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软件资源</w:t>
            </w:r>
          </w:p>
        </w:tc>
        <w:tc>
          <w:tcPr>
            <w:tcW w:w="2511" w:type="dxa"/>
          </w:tcPr>
          <w:p w:rsidR="0024364C" w:rsidRPr="00956BD9" w:rsidRDefault="0024364C" w:rsidP="0024364C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课程教学需要的硬件环境运行良好，管理有效</w:t>
            </w:r>
            <w:r w:rsidRPr="00956BD9">
              <w:rPr>
                <w:rFonts w:ascii="仿宋_GB2312" w:eastAsia="仿宋_GB2312" w:hint="eastAsia"/>
                <w:szCs w:val="21"/>
              </w:rPr>
              <w:t>；软件资源的选编、制作完全满足教学需要且效果明显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708" w:type="dxa"/>
          </w:tcPr>
          <w:p w:rsidR="0024364C" w:rsidRDefault="0024364C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543E8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</w:tr>
      <w:tr w:rsidR="0024364C" w:rsidTr="00C50F5D">
        <w:trPr>
          <w:trHeight w:val="1287"/>
        </w:trPr>
        <w:tc>
          <w:tcPr>
            <w:tcW w:w="1420" w:type="dxa"/>
            <w:vMerge w:val="restart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Default="0024364C" w:rsidP="00323B43">
            <w:pPr>
              <w:rPr>
                <w:sz w:val="32"/>
                <w:szCs w:val="32"/>
              </w:rPr>
            </w:pPr>
          </w:p>
          <w:p w:rsidR="0024364C" w:rsidRPr="00956BD9" w:rsidRDefault="0024364C" w:rsidP="0024364C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</w:t>
            </w:r>
          </w:p>
          <w:p w:rsidR="0024364C" w:rsidRDefault="0024364C" w:rsidP="0024364C">
            <w:pPr>
              <w:ind w:firstLineChars="150" w:firstLine="330"/>
              <w:rPr>
                <w:rFonts w:ascii="黑体" w:eastAsia="黑体" w:hint="eastAsia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内容</w:t>
            </w:r>
          </w:p>
          <w:p w:rsidR="00543E84" w:rsidRPr="00543E84" w:rsidRDefault="00543E84" w:rsidP="00543E84">
            <w:pPr>
              <w:ind w:firstLineChars="150" w:firstLine="420"/>
              <w:rPr>
                <w:sz w:val="28"/>
                <w:szCs w:val="28"/>
              </w:rPr>
            </w:pPr>
            <w:r w:rsidRPr="00543E84">
              <w:rPr>
                <w:rFonts w:ascii="黑体" w:eastAsia="黑体" w:hint="eastAsia"/>
                <w:sz w:val="28"/>
                <w:szCs w:val="28"/>
              </w:rPr>
              <w:t>20</w:t>
            </w:r>
          </w:p>
        </w:tc>
        <w:tc>
          <w:tcPr>
            <w:tcW w:w="124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内容</w:t>
            </w:r>
          </w:p>
          <w:p w:rsidR="0024364C" w:rsidRPr="00956BD9" w:rsidRDefault="0024364C" w:rsidP="00DA66BE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状态</w:t>
            </w: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先进性、信息量及更新情况</w:t>
            </w:r>
          </w:p>
        </w:tc>
        <w:tc>
          <w:tcPr>
            <w:tcW w:w="2511" w:type="dxa"/>
          </w:tcPr>
          <w:p w:rsidR="0024364C" w:rsidRPr="00956BD9" w:rsidRDefault="0024364C" w:rsidP="0024364C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教学内容先进，信息量大，更新迅速。</w:t>
            </w:r>
          </w:p>
        </w:tc>
        <w:tc>
          <w:tcPr>
            <w:tcW w:w="708" w:type="dxa"/>
          </w:tcPr>
          <w:p w:rsidR="0024364C" w:rsidRDefault="0024364C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543E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</w:tr>
      <w:tr w:rsidR="0024364C" w:rsidTr="0024364C">
        <w:trPr>
          <w:trHeight w:val="2122"/>
        </w:trPr>
        <w:tc>
          <w:tcPr>
            <w:tcW w:w="1420" w:type="dxa"/>
            <w:vMerge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内容</w:t>
            </w:r>
          </w:p>
          <w:p w:rsidR="0024364C" w:rsidRPr="00956BD9" w:rsidRDefault="0024364C" w:rsidP="00DA66BE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组织</w:t>
            </w: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教学内容安排设计</w:t>
            </w:r>
          </w:p>
        </w:tc>
        <w:tc>
          <w:tcPr>
            <w:tcW w:w="2511" w:type="dxa"/>
          </w:tcPr>
          <w:p w:rsidR="0024364C" w:rsidRDefault="0024364C" w:rsidP="0024364C">
            <w:pPr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重视教学内容优化组合，理论联系实际，课内课外结合，融知识传授、能力培养和素质教育于一体，育人效果明显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24364C" w:rsidRDefault="0024364C" w:rsidP="0024364C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4364C" w:rsidRDefault="0024364C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323B43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24364C" w:rsidRDefault="0024364C" w:rsidP="00323B43">
            <w:pPr>
              <w:rPr>
                <w:sz w:val="32"/>
                <w:szCs w:val="32"/>
              </w:rPr>
            </w:pPr>
          </w:p>
        </w:tc>
      </w:tr>
      <w:tr w:rsidR="0024364C" w:rsidTr="0024364C">
        <w:tc>
          <w:tcPr>
            <w:tcW w:w="1420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lastRenderedPageBreak/>
              <w:t>一级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指标</w:t>
            </w:r>
          </w:p>
        </w:tc>
        <w:tc>
          <w:tcPr>
            <w:tcW w:w="1240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二级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指标</w:t>
            </w:r>
          </w:p>
        </w:tc>
        <w:tc>
          <w:tcPr>
            <w:tcW w:w="1600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主  要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评审点</w:t>
            </w:r>
          </w:p>
        </w:tc>
        <w:tc>
          <w:tcPr>
            <w:tcW w:w="2511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评审标准</w:t>
            </w:r>
          </w:p>
        </w:tc>
        <w:tc>
          <w:tcPr>
            <w:tcW w:w="708" w:type="dxa"/>
          </w:tcPr>
          <w:p w:rsidR="0024364C" w:rsidRPr="00543E84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43E84">
              <w:rPr>
                <w:rFonts w:ascii="黑体" w:eastAsia="黑体" w:hint="eastAsia"/>
                <w:sz w:val="28"/>
                <w:szCs w:val="28"/>
              </w:rPr>
              <w:t>分值</w:t>
            </w:r>
          </w:p>
        </w:tc>
        <w:tc>
          <w:tcPr>
            <w:tcW w:w="1043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24364C" w:rsidTr="00A82F00">
        <w:trPr>
          <w:trHeight w:val="1275"/>
        </w:trPr>
        <w:tc>
          <w:tcPr>
            <w:tcW w:w="1420" w:type="dxa"/>
            <w:vMerge w:val="restart"/>
            <w:vAlign w:val="center"/>
          </w:tcPr>
          <w:p w:rsidR="0024364C" w:rsidRPr="00956BD9" w:rsidRDefault="0024364C" w:rsidP="00DA66BE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</w:t>
            </w:r>
          </w:p>
          <w:p w:rsidR="0024364C" w:rsidRPr="00956BD9" w:rsidRDefault="0024364C" w:rsidP="00DA66BE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实施</w:t>
            </w:r>
          </w:p>
          <w:p w:rsidR="0024364C" w:rsidRPr="00543E84" w:rsidRDefault="00543E84" w:rsidP="00DA66BE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43E84">
              <w:rPr>
                <w:rFonts w:ascii="黑体" w:eastAsia="黑体" w:hint="eastAsia"/>
                <w:sz w:val="28"/>
                <w:szCs w:val="28"/>
              </w:rPr>
              <w:t>30</w:t>
            </w:r>
          </w:p>
        </w:tc>
        <w:tc>
          <w:tcPr>
            <w:tcW w:w="1240" w:type="dxa"/>
            <w:vAlign w:val="center"/>
          </w:tcPr>
          <w:p w:rsidR="0024364C" w:rsidRPr="00956BD9" w:rsidRDefault="0024364C" w:rsidP="00DA66BE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</w:t>
            </w:r>
          </w:p>
          <w:p w:rsidR="0024364C" w:rsidRPr="00956BD9" w:rsidRDefault="0024364C" w:rsidP="00DA66BE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准备</w:t>
            </w: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教案与教学实施计划</w:t>
            </w:r>
          </w:p>
        </w:tc>
        <w:tc>
          <w:tcPr>
            <w:tcW w:w="2511" w:type="dxa"/>
          </w:tcPr>
          <w:p w:rsidR="0024364C" w:rsidRPr="00956BD9" w:rsidRDefault="0024364C" w:rsidP="0024364C">
            <w:pPr>
              <w:spacing w:line="38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有科学可行的教学实施计划，教案完备，符合课程标准，格式规范，有创新，有特色。</w:t>
            </w:r>
          </w:p>
        </w:tc>
        <w:tc>
          <w:tcPr>
            <w:tcW w:w="708" w:type="dxa"/>
          </w:tcPr>
          <w:p w:rsidR="0024364C" w:rsidRDefault="0024364C" w:rsidP="00DA66BE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DA66BE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DA6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</w:tr>
      <w:tr w:rsidR="0024364C" w:rsidTr="00763C73">
        <w:trPr>
          <w:trHeight w:val="1245"/>
        </w:trPr>
        <w:tc>
          <w:tcPr>
            <w:tcW w:w="1420" w:type="dxa"/>
            <w:vMerge/>
            <w:vAlign w:val="center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4364C" w:rsidRPr="00956BD9" w:rsidRDefault="0024364C" w:rsidP="00DA66BE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课堂</w:t>
            </w:r>
          </w:p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 w:rsidRPr="00956BD9">
              <w:rPr>
                <w:rFonts w:ascii="黑体" w:eastAsia="黑体" w:hint="eastAsia"/>
                <w:szCs w:val="21"/>
              </w:rPr>
              <w:t>教学</w:t>
            </w:r>
          </w:p>
        </w:tc>
        <w:tc>
          <w:tcPr>
            <w:tcW w:w="1600" w:type="dxa"/>
            <w:vAlign w:val="center"/>
          </w:tcPr>
          <w:p w:rsidR="0024364C" w:rsidRPr="00956BD9" w:rsidRDefault="0024364C" w:rsidP="00DA66B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教学方法手段和教学氛围</w:t>
            </w:r>
          </w:p>
        </w:tc>
        <w:tc>
          <w:tcPr>
            <w:tcW w:w="2511" w:type="dxa"/>
          </w:tcPr>
          <w:p w:rsidR="0024364C" w:rsidRPr="00956BD9" w:rsidRDefault="0024364C" w:rsidP="0024364C">
            <w:pPr>
              <w:spacing w:line="380" w:lineRule="exact"/>
              <w:rPr>
                <w:rFonts w:ascii="仿宋_GB2312" w:eastAsia="仿宋_GB2312"/>
                <w:szCs w:val="21"/>
              </w:rPr>
            </w:pPr>
            <w:r w:rsidRPr="00956BD9">
              <w:rPr>
                <w:rFonts w:ascii="仿宋_GB2312" w:eastAsia="仿宋_GB2312" w:hint="eastAsia"/>
                <w:szCs w:val="21"/>
              </w:rPr>
              <w:t>贯彻素质教育、创新教育思想，教学方法灵活，教学手段先进，教学氛围活跃，学员参与度高。</w:t>
            </w:r>
          </w:p>
        </w:tc>
        <w:tc>
          <w:tcPr>
            <w:tcW w:w="708" w:type="dxa"/>
          </w:tcPr>
          <w:p w:rsidR="0024364C" w:rsidRDefault="0024364C" w:rsidP="00DA66BE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DA66BE">
            <w:pPr>
              <w:rPr>
                <w:rFonts w:hint="eastAsia"/>
                <w:sz w:val="28"/>
                <w:szCs w:val="28"/>
              </w:rPr>
            </w:pPr>
          </w:p>
          <w:p w:rsidR="00543E84" w:rsidRDefault="00543E84" w:rsidP="00DA66BE">
            <w:pPr>
              <w:rPr>
                <w:rFonts w:hint="eastAsia"/>
                <w:sz w:val="28"/>
                <w:szCs w:val="28"/>
              </w:rPr>
            </w:pPr>
          </w:p>
          <w:p w:rsidR="00543E84" w:rsidRPr="00543E84" w:rsidRDefault="00543E84" w:rsidP="00DA6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</w:tr>
      <w:tr w:rsidR="0024364C" w:rsidTr="0024364C">
        <w:trPr>
          <w:trHeight w:val="3354"/>
        </w:trPr>
        <w:tc>
          <w:tcPr>
            <w:tcW w:w="1420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00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1" w:type="dxa"/>
          </w:tcPr>
          <w:p w:rsidR="0024364C" w:rsidRPr="00956BD9" w:rsidRDefault="0024364C" w:rsidP="00DA66BE">
            <w:pPr>
              <w:tabs>
                <w:tab w:val="left" w:pos="3885"/>
              </w:tabs>
              <w:spacing w:line="4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</w:tr>
      <w:tr w:rsidR="0024364C" w:rsidTr="0024364C">
        <w:trPr>
          <w:trHeight w:val="3388"/>
        </w:trPr>
        <w:tc>
          <w:tcPr>
            <w:tcW w:w="1420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00" w:type="dxa"/>
          </w:tcPr>
          <w:p w:rsidR="0024364C" w:rsidRPr="00956BD9" w:rsidRDefault="0024364C" w:rsidP="00DA66B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1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24364C" w:rsidRDefault="0024364C" w:rsidP="00DA66BE">
            <w:pPr>
              <w:rPr>
                <w:sz w:val="32"/>
                <w:szCs w:val="32"/>
              </w:rPr>
            </w:pPr>
          </w:p>
        </w:tc>
      </w:tr>
    </w:tbl>
    <w:p w:rsidR="004358AB" w:rsidRPr="0024364C" w:rsidRDefault="004358AB" w:rsidP="00323B43">
      <w:pPr>
        <w:rPr>
          <w:sz w:val="32"/>
          <w:szCs w:val="32"/>
        </w:rPr>
      </w:pPr>
    </w:p>
    <w:sectPr w:rsidR="004358AB" w:rsidRPr="002436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18" w:rsidRDefault="00A16D18" w:rsidP="00543E84">
      <w:r>
        <w:separator/>
      </w:r>
    </w:p>
  </w:endnote>
  <w:endnote w:type="continuationSeparator" w:id="0">
    <w:p w:rsidR="00A16D18" w:rsidRDefault="00A16D18" w:rsidP="0054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18" w:rsidRDefault="00A16D18" w:rsidP="00543E84">
      <w:r>
        <w:separator/>
      </w:r>
    </w:p>
  </w:footnote>
  <w:footnote w:type="continuationSeparator" w:id="0">
    <w:p w:rsidR="00A16D18" w:rsidRDefault="00A16D18" w:rsidP="0054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7445"/>
    <w:rsid w:val="0024364C"/>
    <w:rsid w:val="00323B43"/>
    <w:rsid w:val="003D37D8"/>
    <w:rsid w:val="004358AB"/>
    <w:rsid w:val="00543E84"/>
    <w:rsid w:val="00797445"/>
    <w:rsid w:val="00851E40"/>
    <w:rsid w:val="008B7726"/>
    <w:rsid w:val="00A16D18"/>
    <w:rsid w:val="00AB47DE"/>
    <w:rsid w:val="00B94FFD"/>
    <w:rsid w:val="00C5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E8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E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Company>MS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2018-07-12T01:51:00Z</cp:lastPrinted>
  <dcterms:created xsi:type="dcterms:W3CDTF">2018-07-02T02:43:00Z</dcterms:created>
  <dcterms:modified xsi:type="dcterms:W3CDTF">2018-07-12T01:52:00Z</dcterms:modified>
</cp:coreProperties>
</file>